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Ind w:w="-792" w:type="dxa"/>
        <w:tblLook w:val="0000" w:firstRow="0" w:lastRow="0" w:firstColumn="0" w:lastColumn="0" w:noHBand="0" w:noVBand="0"/>
      </w:tblPr>
      <w:tblGrid>
        <w:gridCol w:w="1818"/>
        <w:gridCol w:w="12960"/>
      </w:tblGrid>
      <w:tr w:rsidR="002C0A20" w:rsidRPr="00E522D3" w:rsidTr="009E589D">
        <w:trPr>
          <w:trHeight w:val="270"/>
        </w:trPr>
        <w:tc>
          <w:tcPr>
            <w:tcW w:w="1818" w:type="dxa"/>
          </w:tcPr>
          <w:p w:rsidR="002C0A20" w:rsidRDefault="002C0A20" w:rsidP="008441B7">
            <w:pPr>
              <w:widowControl/>
              <w:rPr>
                <w:b/>
                <w:snapToGrid/>
                <w:sz w:val="28"/>
              </w:rPr>
            </w:pPr>
          </w:p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  <w:r w:rsidRPr="00E522D3">
              <w:rPr>
                <w:b/>
                <w:snapToGrid/>
                <w:sz w:val="28"/>
              </w:rPr>
              <w:t>ACTIVITY:</w:t>
            </w: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:rsidR="002C0A20" w:rsidRDefault="002C0A20" w:rsidP="008441B7">
            <w:pPr>
              <w:widowControl/>
              <w:rPr>
                <w:b/>
              </w:rPr>
            </w:pPr>
          </w:p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</w:p>
        </w:tc>
      </w:tr>
    </w:tbl>
    <w:p w:rsidR="002C0A20" w:rsidRPr="00EC535B" w:rsidRDefault="002C0A20" w:rsidP="008441B7">
      <w:pPr>
        <w:widowControl/>
        <w:rPr>
          <w:b/>
          <w:snapToGrid/>
          <w:sz w:val="22"/>
        </w:rPr>
      </w:pPr>
    </w:p>
    <w:tbl>
      <w:tblPr>
        <w:tblW w:w="147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129"/>
        <w:gridCol w:w="1211"/>
        <w:gridCol w:w="4626"/>
        <w:gridCol w:w="5994"/>
      </w:tblGrid>
      <w:tr w:rsidR="002C0A20" w:rsidRPr="00E522D3" w:rsidTr="00EC535B">
        <w:tc>
          <w:tcPr>
            <w:tcW w:w="1818" w:type="dxa"/>
            <w:shd w:val="clear" w:color="auto" w:fill="auto"/>
          </w:tcPr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  <w:r w:rsidRPr="00E522D3">
              <w:rPr>
                <w:b/>
                <w:snapToGrid/>
                <w:sz w:val="28"/>
              </w:rPr>
              <w:t>Equipment:</w:t>
            </w:r>
          </w:p>
        </w:tc>
        <w:tc>
          <w:tcPr>
            <w:tcW w:w="12960" w:type="dxa"/>
            <w:gridSpan w:val="4"/>
            <w:shd w:val="clear" w:color="auto" w:fill="auto"/>
          </w:tcPr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</w:p>
        </w:tc>
      </w:tr>
      <w:tr w:rsidR="00EC535B" w:rsidRPr="00E522D3" w:rsidTr="00EC535B">
        <w:tc>
          <w:tcPr>
            <w:tcW w:w="1818" w:type="dxa"/>
            <w:shd w:val="clear" w:color="auto" w:fill="auto"/>
          </w:tcPr>
          <w:p w:rsidR="00EC535B" w:rsidRDefault="00EC535B" w:rsidP="008441B7">
            <w:pPr>
              <w:widowControl/>
              <w:rPr>
                <w:b/>
                <w:snapToGrid/>
                <w:sz w:val="28"/>
              </w:rPr>
            </w:pPr>
            <w:r>
              <w:rPr>
                <w:b/>
                <w:snapToGrid/>
                <w:sz w:val="28"/>
              </w:rPr>
              <w:t>Tools:</w:t>
            </w:r>
          </w:p>
        </w:tc>
        <w:tc>
          <w:tcPr>
            <w:tcW w:w="12960" w:type="dxa"/>
            <w:gridSpan w:val="4"/>
            <w:shd w:val="clear" w:color="auto" w:fill="auto"/>
          </w:tcPr>
          <w:p w:rsidR="00EC535B" w:rsidRPr="00E522D3" w:rsidRDefault="00EC535B" w:rsidP="008441B7">
            <w:pPr>
              <w:widowControl/>
              <w:rPr>
                <w:b/>
                <w:snapToGrid/>
                <w:sz w:val="28"/>
              </w:rPr>
            </w:pPr>
          </w:p>
        </w:tc>
      </w:tr>
      <w:tr w:rsidR="00EC535B" w:rsidRPr="00E522D3" w:rsidTr="00EC535B">
        <w:tc>
          <w:tcPr>
            <w:tcW w:w="2947" w:type="dxa"/>
            <w:gridSpan w:val="2"/>
            <w:shd w:val="clear" w:color="auto" w:fill="auto"/>
          </w:tcPr>
          <w:p w:rsidR="00EC535B" w:rsidRPr="00E522D3" w:rsidRDefault="00EC535B" w:rsidP="008441B7">
            <w:pPr>
              <w:widowControl/>
              <w:rPr>
                <w:b/>
                <w:snapToGrid/>
                <w:sz w:val="28"/>
              </w:rPr>
            </w:pPr>
            <w:r>
              <w:rPr>
                <w:b/>
                <w:snapToGrid/>
                <w:sz w:val="28"/>
              </w:rPr>
              <w:t>Policies / Procedures:</w:t>
            </w:r>
          </w:p>
        </w:tc>
        <w:tc>
          <w:tcPr>
            <w:tcW w:w="11831" w:type="dxa"/>
            <w:gridSpan w:val="3"/>
            <w:shd w:val="clear" w:color="auto" w:fill="auto"/>
          </w:tcPr>
          <w:p w:rsidR="00EC535B" w:rsidRPr="00E522D3" w:rsidRDefault="00EC535B" w:rsidP="008441B7">
            <w:pPr>
              <w:widowControl/>
              <w:rPr>
                <w:b/>
                <w:snapToGrid/>
                <w:sz w:val="28"/>
              </w:rPr>
            </w:pPr>
          </w:p>
        </w:tc>
      </w:tr>
      <w:tr w:rsidR="002C0A20" w:rsidRPr="00E522D3" w:rsidTr="00EC535B">
        <w:tc>
          <w:tcPr>
            <w:tcW w:w="2947" w:type="dxa"/>
            <w:gridSpan w:val="2"/>
            <w:shd w:val="clear" w:color="auto" w:fill="auto"/>
          </w:tcPr>
          <w:p w:rsidR="002C0A20" w:rsidRPr="00E522D3" w:rsidRDefault="00EC535B" w:rsidP="008441B7">
            <w:pPr>
              <w:widowControl/>
              <w:ind w:left="-108" w:firstLine="108"/>
              <w:rPr>
                <w:b/>
                <w:snapToGrid/>
                <w:sz w:val="28"/>
              </w:rPr>
            </w:pPr>
            <w:r>
              <w:rPr>
                <w:b/>
                <w:snapToGrid/>
                <w:sz w:val="28"/>
              </w:rPr>
              <w:t>Best Practices / SOP’s</w:t>
            </w:r>
          </w:p>
        </w:tc>
        <w:tc>
          <w:tcPr>
            <w:tcW w:w="11831" w:type="dxa"/>
            <w:gridSpan w:val="3"/>
            <w:shd w:val="clear" w:color="auto" w:fill="auto"/>
          </w:tcPr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</w:p>
        </w:tc>
      </w:tr>
      <w:tr w:rsidR="002C0A20" w:rsidRPr="00E522D3" w:rsidTr="00882440">
        <w:tc>
          <w:tcPr>
            <w:tcW w:w="14778" w:type="dxa"/>
            <w:gridSpan w:val="5"/>
            <w:shd w:val="clear" w:color="auto" w:fill="auto"/>
          </w:tcPr>
          <w:p w:rsidR="002C0A20" w:rsidRPr="006D49E0" w:rsidRDefault="006D49E0" w:rsidP="008441B7">
            <w:pPr>
              <w:widowControl/>
              <w:rPr>
                <w:b/>
                <w:snapToGrid/>
                <w:color w:val="FF0000"/>
                <w:sz w:val="28"/>
              </w:rPr>
            </w:pPr>
            <w:r>
              <w:rPr>
                <w:b/>
                <w:snapToGrid/>
                <w:color w:val="FF0000"/>
                <w:sz w:val="28"/>
              </w:rPr>
              <w:t>SIF Hazards Identified in RED</w:t>
            </w:r>
          </w:p>
        </w:tc>
      </w:tr>
      <w:tr w:rsidR="002C0A20" w:rsidRPr="00E522D3" w:rsidTr="00882440">
        <w:tc>
          <w:tcPr>
            <w:tcW w:w="4158" w:type="dxa"/>
            <w:gridSpan w:val="3"/>
            <w:shd w:val="clear" w:color="auto" w:fill="auto"/>
          </w:tcPr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  <w:r w:rsidRPr="00E522D3">
              <w:rPr>
                <w:b/>
                <w:snapToGrid/>
                <w:sz w:val="28"/>
              </w:rPr>
              <w:t>Task Specific Work Steps</w:t>
            </w:r>
          </w:p>
        </w:tc>
        <w:tc>
          <w:tcPr>
            <w:tcW w:w="4626" w:type="dxa"/>
            <w:shd w:val="clear" w:color="auto" w:fill="auto"/>
          </w:tcPr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  <w:r w:rsidRPr="00E522D3">
              <w:rPr>
                <w:b/>
                <w:snapToGrid/>
                <w:sz w:val="28"/>
              </w:rPr>
              <w:t>Task Specific Hazards</w:t>
            </w:r>
          </w:p>
        </w:tc>
        <w:tc>
          <w:tcPr>
            <w:tcW w:w="5994" w:type="dxa"/>
            <w:shd w:val="clear" w:color="auto" w:fill="auto"/>
          </w:tcPr>
          <w:p w:rsidR="002C0A20" w:rsidRPr="00E522D3" w:rsidRDefault="002C0A20" w:rsidP="008441B7">
            <w:pPr>
              <w:widowControl/>
              <w:rPr>
                <w:b/>
                <w:snapToGrid/>
                <w:sz w:val="28"/>
              </w:rPr>
            </w:pPr>
            <w:r w:rsidRPr="00E522D3">
              <w:rPr>
                <w:b/>
                <w:snapToGrid/>
                <w:sz w:val="28"/>
              </w:rPr>
              <w:t>Hazard Mitigation</w:t>
            </w:r>
          </w:p>
        </w:tc>
      </w:tr>
      <w:tr w:rsidR="009E589D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9E589D" w:rsidRPr="009A195D" w:rsidRDefault="009E589D" w:rsidP="008441B7">
            <w:pPr>
              <w:widowControl/>
              <w:rPr>
                <w:snapToGrid/>
                <w:szCs w:val="24"/>
              </w:rPr>
            </w:pPr>
            <w:bookmarkStart w:id="0" w:name="_GoBack"/>
          </w:p>
        </w:tc>
        <w:tc>
          <w:tcPr>
            <w:tcW w:w="4626" w:type="dxa"/>
            <w:shd w:val="clear" w:color="auto" w:fill="auto"/>
          </w:tcPr>
          <w:p w:rsidR="009E589D" w:rsidRPr="009A195D" w:rsidRDefault="009E589D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9E589D" w:rsidRPr="009A195D" w:rsidRDefault="009E589D" w:rsidP="008441B7">
            <w:pPr>
              <w:widowControl/>
              <w:rPr>
                <w:snapToGrid/>
                <w:szCs w:val="24"/>
              </w:rPr>
            </w:pPr>
          </w:p>
        </w:tc>
      </w:tr>
      <w:bookmarkEnd w:id="0"/>
      <w:tr w:rsidR="002E6559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</w:tr>
      <w:tr w:rsidR="002E6559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</w:tr>
      <w:tr w:rsidR="002E6559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</w:tr>
      <w:tr w:rsidR="002E6559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</w:tr>
      <w:tr w:rsidR="002E6559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</w:tr>
      <w:tr w:rsidR="002E6559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</w:tr>
      <w:tr w:rsidR="002E6559" w:rsidRPr="00E522D3" w:rsidTr="00A02290">
        <w:trPr>
          <w:trHeight w:val="710"/>
        </w:trPr>
        <w:tc>
          <w:tcPr>
            <w:tcW w:w="4158" w:type="dxa"/>
            <w:gridSpan w:val="3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2E6559" w:rsidRPr="009A195D" w:rsidRDefault="002E6559" w:rsidP="008441B7">
            <w:pPr>
              <w:widowControl/>
              <w:rPr>
                <w:snapToGrid/>
                <w:szCs w:val="24"/>
              </w:rPr>
            </w:pPr>
          </w:p>
        </w:tc>
      </w:tr>
    </w:tbl>
    <w:p w:rsidR="002D749F" w:rsidRDefault="002D749F" w:rsidP="00EC535B"/>
    <w:sectPr w:rsidR="002D749F" w:rsidSect="002C0A2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D8" w:rsidRDefault="008720D8" w:rsidP="00EC535B">
      <w:r>
        <w:separator/>
      </w:r>
    </w:p>
  </w:endnote>
  <w:endnote w:type="continuationSeparator" w:id="0">
    <w:p w:rsidR="008720D8" w:rsidRDefault="008720D8" w:rsidP="00EC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D8" w:rsidRDefault="008720D8" w:rsidP="00EC535B">
      <w:r>
        <w:separator/>
      </w:r>
    </w:p>
  </w:footnote>
  <w:footnote w:type="continuationSeparator" w:id="0">
    <w:p w:rsidR="008720D8" w:rsidRDefault="008720D8" w:rsidP="00EC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5B" w:rsidRDefault="00EC535B" w:rsidP="00EC535B">
    <w:pPr>
      <w:pStyle w:val="Header"/>
      <w:jc w:val="center"/>
      <w:rPr>
        <w:b/>
        <w:snapToGrid/>
        <w:sz w:val="28"/>
      </w:rPr>
    </w:pPr>
    <w:r>
      <w:rPr>
        <w:b/>
        <w:snapToGrid/>
        <w:sz w:val="28"/>
      </w:rPr>
      <w:t>SUBCONTRACTOR JHA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EC535B" w:rsidTr="00EC535B">
      <w:tc>
        <w:tcPr>
          <w:tcW w:w="4316" w:type="dxa"/>
        </w:tcPr>
        <w:p w:rsidR="00EC535B" w:rsidRPr="00EC535B" w:rsidRDefault="00EC535B" w:rsidP="00EC535B">
          <w:pPr>
            <w:pStyle w:val="Header"/>
            <w:rPr>
              <w:snapToGrid/>
            </w:rPr>
          </w:pPr>
          <w:r w:rsidRPr="00EC535B">
            <w:rPr>
              <w:snapToGrid/>
            </w:rPr>
            <w:t>Company:</w:t>
          </w:r>
        </w:p>
      </w:tc>
      <w:tc>
        <w:tcPr>
          <w:tcW w:w="4317" w:type="dxa"/>
        </w:tcPr>
        <w:p w:rsidR="00EC535B" w:rsidRPr="00EC535B" w:rsidRDefault="00EC535B" w:rsidP="00EC535B">
          <w:pPr>
            <w:pStyle w:val="Header"/>
            <w:rPr>
              <w:snapToGrid/>
            </w:rPr>
          </w:pPr>
          <w:r w:rsidRPr="00EC535B">
            <w:rPr>
              <w:snapToGrid/>
            </w:rPr>
            <w:t>Date:</w:t>
          </w:r>
        </w:p>
      </w:tc>
      <w:tc>
        <w:tcPr>
          <w:tcW w:w="4317" w:type="dxa"/>
        </w:tcPr>
        <w:p w:rsidR="00EC535B" w:rsidRPr="00EC535B" w:rsidRDefault="00EC535B" w:rsidP="00EC535B">
          <w:pPr>
            <w:pStyle w:val="Header"/>
            <w:rPr>
              <w:snapToGrid/>
            </w:rPr>
          </w:pPr>
          <w:r w:rsidRPr="00EC535B">
            <w:rPr>
              <w:snapToGrid/>
            </w:rPr>
            <w:t>Created by:</w:t>
          </w:r>
        </w:p>
      </w:tc>
    </w:tr>
  </w:tbl>
  <w:p w:rsidR="00EC535B" w:rsidRDefault="00EC535B" w:rsidP="00EC535B">
    <w:pPr>
      <w:pStyle w:val="Header"/>
      <w:jc w:val="center"/>
      <w:rPr>
        <w:b/>
        <w:snapToGrid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20"/>
    <w:rsid w:val="002C0A20"/>
    <w:rsid w:val="002D749F"/>
    <w:rsid w:val="002E6559"/>
    <w:rsid w:val="006C15B1"/>
    <w:rsid w:val="006D49E0"/>
    <w:rsid w:val="008441B7"/>
    <w:rsid w:val="008720D8"/>
    <w:rsid w:val="009E589D"/>
    <w:rsid w:val="00A02290"/>
    <w:rsid w:val="00E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043D4"/>
  <w15:chartTrackingRefBased/>
  <w15:docId w15:val="{F13585B3-484F-4C00-8C89-FCE87CF7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5B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EC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Davis</dc:creator>
  <cp:keywords/>
  <dc:description/>
  <cp:lastModifiedBy>Trey Davis</cp:lastModifiedBy>
  <cp:revision>2</cp:revision>
  <dcterms:created xsi:type="dcterms:W3CDTF">2022-03-17T18:34:00Z</dcterms:created>
  <dcterms:modified xsi:type="dcterms:W3CDTF">2022-03-17T18:34:00Z</dcterms:modified>
</cp:coreProperties>
</file>